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成县疾病预防控制中心采购核酸实验室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检测物资项目公示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为认真贯彻落实省市疫情防控各项措施，以最快的速度保障核酸检测物资，确保我县全员核酸检测工作有序开展。按照甘肃省财政厅转发财政部《关于疫情防控期间开展政府采购活动有关事宜的通知》（〔2020〕2号）、陇南市财政局转发《甘肃省财政厅关于转发&lt;财政部办公厅关于疫情防控采购便利化的通知&gt;的通知》的通知（陇财采〔2020〕2号）等有关文件的规定，成县疾病预防控制中心于2022年12月5日对核酸检测物资进行了采购。现将供应商和采购物品的名称、规格、数量、金额公示如下：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969" w:tblpY="874"/>
        <w:tblOverlap w:val="never"/>
        <w:tblW w:w="107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424"/>
        <w:gridCol w:w="1261"/>
        <w:gridCol w:w="2985"/>
        <w:gridCol w:w="885"/>
        <w:gridCol w:w="945"/>
        <w:gridCol w:w="900"/>
        <w:gridCol w:w="945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7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成县疾病预防控制中心采购核酸实验室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检测物资项目一览表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货物或服务名称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规格及参数要求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核酸--检测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中元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新型冠状病毒（2019-ncov)核酸检测试剂盒（荧光PCR）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307.2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核酸--提纯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中元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核酸快速提取试剂盒（磁珠法）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采样管-单管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A型（含拭子）保存管容量3ml/50管/盒。一次性使用拭子的断裂力应≤50N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采样管-1:10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A型（含拭子）保存管容量6ml/50管/盒。一次性使用拭子的断裂力应≤50N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S1质控品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邦德盛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非医疗器械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8连管125排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赛洛尼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0.2ml透明八连管，PP材质，环氧乙烷灭菌，0.2ml八联排，带盖，包装规格，125排含盖/盒，10盒/箱。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自动加样站吸头1000ul导电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爱康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非医疗器械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30盒/箱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125吸头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罗氏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非医疗器械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384孔板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罗氏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 ISO 13485:2016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医疗器械-质量管理体系 - 监管目的要求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（ISO 13485:2016）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DINEN ISO 13485:2016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总计金额</w:t>
            </w:r>
          </w:p>
        </w:tc>
        <w:tc>
          <w:tcPr>
            <w:tcW w:w="86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大写：伍拾万零贰仟肆佰肆拾元（小写：502440元）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83" w:leftChars="-95" w:hanging="16" w:hangingChars="5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二、成交内容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1.成交供应商：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甘肃省郎都医疗器械有限责任公司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2.成交供应商地址：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甘肃省陇南市成县城关镇东郊村江武路陇南协和医院旁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3.成交金额（大写）：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伍拾万零贰仟肆佰肆拾元整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；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小 写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¥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502440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三、公示日期：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2022年12月16日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四、采购单位：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成县疾病预防控制中心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1.项目采购联系人：李女士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0939-3201016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MzQ1ZWFiZWZmZTU3ODdjMThiMDI3MmU2MWFhMTIifQ=="/>
  </w:docVars>
  <w:rsids>
    <w:rsidRoot w:val="07464F0D"/>
    <w:rsid w:val="07464F0D"/>
    <w:rsid w:val="090D67BC"/>
    <w:rsid w:val="0C2801BA"/>
    <w:rsid w:val="13C93F21"/>
    <w:rsid w:val="13E0137B"/>
    <w:rsid w:val="144C7D24"/>
    <w:rsid w:val="14FB646C"/>
    <w:rsid w:val="19520625"/>
    <w:rsid w:val="1D9F5E03"/>
    <w:rsid w:val="1EBF49AE"/>
    <w:rsid w:val="23113D47"/>
    <w:rsid w:val="259C77F7"/>
    <w:rsid w:val="261A071C"/>
    <w:rsid w:val="2B4C1378"/>
    <w:rsid w:val="324631E7"/>
    <w:rsid w:val="3572062E"/>
    <w:rsid w:val="3AC86541"/>
    <w:rsid w:val="3ACD3B57"/>
    <w:rsid w:val="3B0A4DAB"/>
    <w:rsid w:val="3B286D22"/>
    <w:rsid w:val="3B501BCA"/>
    <w:rsid w:val="3FCD6F39"/>
    <w:rsid w:val="41432DC5"/>
    <w:rsid w:val="441D16AC"/>
    <w:rsid w:val="45A1630C"/>
    <w:rsid w:val="4CA361CF"/>
    <w:rsid w:val="5415414D"/>
    <w:rsid w:val="54996B2C"/>
    <w:rsid w:val="55684751"/>
    <w:rsid w:val="561072C2"/>
    <w:rsid w:val="56E66C7F"/>
    <w:rsid w:val="57EC2D2E"/>
    <w:rsid w:val="5BC85F49"/>
    <w:rsid w:val="60D206A1"/>
    <w:rsid w:val="62FB7957"/>
    <w:rsid w:val="659770B8"/>
    <w:rsid w:val="65D01662"/>
    <w:rsid w:val="6A48700E"/>
    <w:rsid w:val="6F75099C"/>
    <w:rsid w:val="6F7915DC"/>
    <w:rsid w:val="7634625D"/>
    <w:rsid w:val="79200D1B"/>
    <w:rsid w:val="7ED54355"/>
    <w:rsid w:val="7F4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Paragraph"/>
    <w:basedOn w:val="1"/>
    <w:qFormat/>
    <w:uiPriority w:val="1"/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997</Characters>
  <Lines>0</Lines>
  <Paragraphs>0</Paragraphs>
  <TotalTime>115</TotalTime>
  <ScaleCrop>false</ScaleCrop>
  <LinksUpToDate>false</LinksUpToDate>
  <CharactersWithSpaces>1005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2022-08-23T03:04:00Z</dcterms:created>
  <dc:creator>像风</dc:creator>
  <cp:lastModifiedBy>bill王子1</cp:lastModifiedBy>
  <dcterms:modified xsi:type="dcterms:W3CDTF">2022-12-16T13:20:13Z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4BFAC9CC56F14BEB9172729DB7C9171D</vt:lpwstr>
  </property>
</Properties>
</file>